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9E4FC4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СРПСКА АКАДЕМИЈА НАУКА И УМЕТНОСТИ</w:t>
      </w:r>
    </w:p>
    <w:p w:rsidR="001F55F6" w:rsidRPr="001F55F6" w:rsidRDefault="009E4FC4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101511919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9E4FC4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КНЕЗ МИХАИЛА БР.35</w:t>
      </w:r>
    </w:p>
    <w:p w:rsidR="001F55F6" w:rsidRPr="001F55F6" w:rsidRDefault="009E4FC4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БЕОГРАД</w:t>
      </w:r>
    </w:p>
    <w:bookmarkEnd w:id="1"/>
    <w:p w:rsidR="001F55F6" w:rsidRPr="001F55F6" w:rsidRDefault="009E4FC4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9E4FC4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06.03.2023</w:t>
      </w:r>
    </w:p>
    <w:p w:rsidR="001F55F6" w:rsidRPr="001F55F6" w:rsidRDefault="009E4FC4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502/20-022</w:t>
      </w:r>
    </w:p>
    <w:p w:rsidR="001F55F6" w:rsidRPr="00A9707B" w:rsidRDefault="009E4FC4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RDefault="009E4FC4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ОДЛУКА О </w:t>
      </w:r>
      <w:r w:rsidRPr="001F55F6">
        <w:rPr>
          <w:rFonts w:cstheme="minorHAnsi"/>
          <w:b/>
          <w:sz w:val="32"/>
          <w:szCs w:val="32"/>
          <w:lang w:val="sr-Latn-BA"/>
        </w:rPr>
        <w:t>ДОДЕЛИ УГОВОРА</w:t>
      </w:r>
      <w:bookmarkEnd w:id="11"/>
    </w:p>
    <w:p w:rsidR="001F55F6" w:rsidRPr="001F55F6" w:rsidRDefault="009E4FC4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СРПСКА АКАДЕМИЈА НАУКА И УМЕТНОСТИ</w:t>
      </w:r>
    </w:p>
    <w:p w:rsidR="001F55F6" w:rsidRPr="001F55F6" w:rsidRDefault="009E4FC4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502</w:t>
      </w:r>
    </w:p>
    <w:p w:rsidR="001F55F6" w:rsidRPr="001F55F6" w:rsidRDefault="009E4FC4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Набавка средства за хигијену</w:t>
      </w:r>
    </w:p>
    <w:p w:rsidR="001F55F6" w:rsidRPr="001F55F6" w:rsidRDefault="009E4FC4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2022/С Ф02-0050110</w:t>
      </w:r>
    </w:p>
    <w:p w:rsidR="001F55F6" w:rsidRPr="001F55F6" w:rsidRDefault="009E4FC4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9E4FC4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39830000</w:t>
      </w:r>
    </w:p>
    <w:p w:rsidR="001F55F6" w:rsidRPr="001F55F6" w:rsidRDefault="009E4FC4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тоалет папир</w:t>
      </w:r>
    </w:p>
    <w:p w:rsidR="001F55F6" w:rsidRPr="00B84A8C" w:rsidRDefault="009E4FC4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 xml:space="preserve">Процењена вредност </w:t>
      </w:r>
      <w:r w:rsidRPr="001F55F6">
        <w:rPr>
          <w:rFonts w:cstheme="minorHAnsi"/>
          <w:sz w:val="20"/>
          <w:szCs w:val="20"/>
          <w:lang w:val="sr-Latn-BA"/>
        </w:rPr>
        <w:t>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1.000.000,00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9E4FC4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C95AF4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9E4FC4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ДАXИ ЛИНЕ ДОО БЕОГРАД-ЧУКАРИЦА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109330595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БЕЛЕ ВОДЕ, 6б/7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Београд (Чукарица)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11030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9E4FC4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585.600,00</w:t>
      </w:r>
    </w:p>
    <w:p w:rsidR="001F55F6" w:rsidRPr="00B84A8C" w:rsidRDefault="009E4FC4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702.720,00</w:t>
      </w:r>
    </w:p>
    <w:p w:rsidR="001F55F6" w:rsidRPr="00B84A8C" w:rsidRDefault="009E4FC4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C95AF4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C95AF4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AF4" w:rsidRDefault="009E4FC4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C95AF4" w:rsidRDefault="00C95AF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95AF4">
        <w:trPr>
          <w:trHeight w:val="40"/>
        </w:trPr>
        <w:tc>
          <w:tcPr>
            <w:tcW w:w="15397" w:type="dxa"/>
            <w:shd w:val="clear" w:color="auto" w:fill="auto"/>
          </w:tcPr>
          <w:p w:rsidR="00C95AF4" w:rsidRDefault="00C95AF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C95AF4" w:rsidRDefault="00C95AF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95AF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C95AF4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AF4" w:rsidRDefault="009E4F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C95AF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AF4" w:rsidRDefault="009E4F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AF4" w:rsidRDefault="009E4F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Набавка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средства за хигијену</w:t>
                  </w:r>
                </w:p>
              </w:tc>
            </w:tr>
            <w:tr w:rsidR="00C95AF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AF4" w:rsidRDefault="009E4F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AF4" w:rsidRDefault="009E4F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502</w:t>
                  </w:r>
                </w:p>
              </w:tc>
            </w:tr>
            <w:tr w:rsidR="00C95AF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AF4" w:rsidRDefault="009E4F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AF4" w:rsidRDefault="009E4F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C95AF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AF4" w:rsidRDefault="009E4F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AF4" w:rsidRDefault="009E4F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502/1, 26.12.2022</w:t>
                  </w:r>
                </w:p>
              </w:tc>
            </w:tr>
            <w:tr w:rsidR="00C95AF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AF4" w:rsidRDefault="009E4F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AF4" w:rsidRDefault="009E4F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3.000.000,00</w:t>
                  </w:r>
                </w:p>
              </w:tc>
            </w:tr>
            <w:tr w:rsidR="00C95AF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AF4" w:rsidRDefault="009E4F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AF4" w:rsidRDefault="00C95AF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95AF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AF4" w:rsidRDefault="009E4F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AF4" w:rsidRDefault="009E4F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39830000-Производи за чишћење</w:t>
                  </w:r>
                </w:p>
              </w:tc>
            </w:tr>
            <w:tr w:rsidR="00C95AF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AF4" w:rsidRDefault="009E4F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AF4" w:rsidRDefault="00C95AF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95AF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AF4" w:rsidRDefault="009E4F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AF4" w:rsidRDefault="009E4F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C95AF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AF4" w:rsidRDefault="009E4F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AF4" w:rsidRDefault="009E4F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Ф02-0050110</w:t>
                  </w:r>
                </w:p>
              </w:tc>
            </w:tr>
            <w:tr w:rsidR="00C95AF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AF4" w:rsidRDefault="009E4F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AF4" w:rsidRDefault="009E4F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C95AF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AF4" w:rsidRDefault="009E4F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AF4" w:rsidRDefault="009E4F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31.12.2022</w:t>
                  </w:r>
                </w:p>
              </w:tc>
            </w:tr>
            <w:tr w:rsidR="00C95AF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AF4" w:rsidRDefault="009E4F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AF4" w:rsidRDefault="009E4F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08.02.2023 11:00:00</w:t>
                  </w:r>
                </w:p>
              </w:tc>
            </w:tr>
          </w:tbl>
          <w:p w:rsidR="00C95AF4" w:rsidRDefault="00C95AF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C95AF4" w:rsidRDefault="00C95AF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95AF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C95AF4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AF4" w:rsidRDefault="009E4F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C95AF4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C95AF4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C95AF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C95AF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тоалет папир</w:t>
                              </w:r>
                            </w:p>
                          </w:tc>
                        </w:tr>
                        <w:tr w:rsidR="00C95AF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1.000.000,00</w:t>
                              </w:r>
                            </w:p>
                          </w:tc>
                        </w:tr>
                        <w:tr w:rsidR="00C95AF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C95AF4" w:rsidRDefault="00C95AF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95AF4" w:rsidRDefault="00C95AF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95AF4" w:rsidRDefault="00C95AF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C95AF4" w:rsidRDefault="00C95AF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95AF4">
        <w:trPr>
          <w:trHeight w:val="56"/>
        </w:trPr>
        <w:tc>
          <w:tcPr>
            <w:tcW w:w="15397" w:type="dxa"/>
            <w:shd w:val="clear" w:color="auto" w:fill="auto"/>
          </w:tcPr>
          <w:p w:rsidR="00C95AF4" w:rsidRDefault="00C95AF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C95AF4" w:rsidRDefault="00C95AF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C95AF4" w:rsidRDefault="009E4FC4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C95AF4" w:rsidRDefault="00C95AF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C95AF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C95AF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AF4" w:rsidRDefault="009E4F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C95AF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AF4" w:rsidRDefault="009E4F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08.02.2023 11:00:00</w:t>
                  </w:r>
                </w:p>
              </w:tc>
            </w:tr>
            <w:tr w:rsidR="00C95AF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AF4" w:rsidRDefault="009E4F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08.02.2023 11:01:38</w:t>
                  </w:r>
                </w:p>
              </w:tc>
            </w:tr>
            <w:tr w:rsidR="00C95AF4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C95AF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C95AF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C95AF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тоалет папир</w:t>
                              </w:r>
                            </w:p>
                          </w:tc>
                        </w:tr>
                        <w:tr w:rsidR="00C95AF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C95AF4" w:rsidRDefault="00C95AF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C95AF4" w:rsidRDefault="00C95AF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95AF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C95AF4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Ознака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C95AF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ДАXИ ЛИНЕ ДОО БЕОГРАД-ЧУКАРИЦА, БЕЛЕ ВОДЕ, 6б/7, 11030, Београд (Чукарица),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7.2.2023. 14:42:58</w:t>
                              </w:r>
                            </w:p>
                          </w:tc>
                        </w:tr>
                        <w:tr w:rsidR="00C95AF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 2 М  ДОО, БЕОГРАД, КРУЖНИ ПУТ, 15в, 11306, Лештане,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8.2.2023. 09:43:44</w:t>
                              </w:r>
                            </w:p>
                          </w:tc>
                        </w:tr>
                      </w:tbl>
                      <w:p w:rsidR="00C95AF4" w:rsidRDefault="00C95AF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C95AF4" w:rsidRDefault="00C95AF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95AF4" w:rsidRDefault="00C95AF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95AF4" w:rsidRDefault="00C95AF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C95AF4" w:rsidRDefault="00C95AF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95AF4">
        <w:trPr>
          <w:trHeight w:val="62"/>
        </w:trPr>
        <w:tc>
          <w:tcPr>
            <w:tcW w:w="15397" w:type="dxa"/>
            <w:shd w:val="clear" w:color="auto" w:fill="auto"/>
          </w:tcPr>
          <w:p w:rsidR="00C95AF4" w:rsidRDefault="00C95AF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C95AF4" w:rsidRDefault="00C95AF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C95AF4" w:rsidRDefault="009E4FC4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C95AF4" w:rsidRDefault="00C95AF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C95AF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C95AF4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AF4" w:rsidRDefault="009E4F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C95AF4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C95AF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7"/>
                          <w:gridCol w:w="1128"/>
                          <w:gridCol w:w="1128"/>
                          <w:gridCol w:w="1123"/>
                          <w:gridCol w:w="1131"/>
                          <w:gridCol w:w="1124"/>
                        </w:tblGrid>
                        <w:tr w:rsidR="00C95AF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тоалет папир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C95AF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C95AF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 2 М  ДОО,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1064000.00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1276800.00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Рок плаћање 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C95AF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ДАXИ ЛИНЕ ДОО БЕОГРАД-ЧУКАРИЦА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585600.00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702720.00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ДАНА ОДЛОЖЕНО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C95AF4" w:rsidRDefault="00C95AF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C95AF4" w:rsidRDefault="00C95AF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95AF4" w:rsidRDefault="00C95AF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95AF4" w:rsidRDefault="00C95AF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95AF4" w:rsidRDefault="00C95AF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95AF4" w:rsidRDefault="00C95AF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95AF4">
        <w:trPr>
          <w:trHeight w:val="50"/>
        </w:trPr>
        <w:tc>
          <w:tcPr>
            <w:tcW w:w="15392" w:type="dxa"/>
            <w:shd w:val="clear" w:color="auto" w:fill="auto"/>
          </w:tcPr>
          <w:p w:rsidR="00C95AF4" w:rsidRDefault="00C95AF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95AF4" w:rsidRDefault="00C95AF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95AF4" w:rsidRDefault="00C95AF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95AF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C95AF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AF4" w:rsidRDefault="009E4F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C95AF4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C95AF4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6"/>
                          <w:gridCol w:w="1128"/>
                          <w:gridCol w:w="1128"/>
                          <w:gridCol w:w="1122"/>
                          <w:gridCol w:w="1131"/>
                          <w:gridCol w:w="1124"/>
                        </w:tblGrid>
                        <w:tr w:rsidR="00C95AF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тоалет папир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Подаци о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C95AF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C95AF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 2 М  ДОО,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1064000.00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1276800.00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Рок плаћање 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C95AF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ДАXИ ЛИНЕ ДОО БЕОГРАД-ЧУКАРИЦА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585600.00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702720.00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ДАНА ОДЛОЖЕНО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C95AF4" w:rsidRDefault="00C95AF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C95AF4" w:rsidRDefault="00C95AF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95AF4" w:rsidRDefault="00C95AF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95AF4" w:rsidRDefault="00C95AF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95AF4" w:rsidRDefault="00C95AF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95AF4" w:rsidRDefault="00C95AF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95AF4">
        <w:trPr>
          <w:trHeight w:val="48"/>
        </w:trPr>
        <w:tc>
          <w:tcPr>
            <w:tcW w:w="15392" w:type="dxa"/>
            <w:shd w:val="clear" w:color="auto" w:fill="auto"/>
          </w:tcPr>
          <w:p w:rsidR="00C95AF4" w:rsidRDefault="00C95AF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95AF4" w:rsidRDefault="00C95AF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95AF4" w:rsidRDefault="00C95AF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95AF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C95AF4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95AF4" w:rsidRDefault="009E4FC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C95AF4"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C95AF4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C95AF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C95AF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тоалет папир</w:t>
                              </w:r>
                            </w:p>
                          </w:tc>
                        </w:tr>
                      </w:tbl>
                      <w:p w:rsidR="00C95AF4" w:rsidRDefault="00C95AF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95AF4" w:rsidRDefault="00C95AF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95AF4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6"/>
                          <w:gridCol w:w="2813"/>
                          <w:gridCol w:w="2142"/>
                          <w:gridCol w:w="2142"/>
                          <w:gridCol w:w="896"/>
                        </w:tblGrid>
                        <w:tr w:rsidR="00C95AF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C95AF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 2 М  ДОО,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1.064.000,00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1.276.800,00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C95AF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Образложење разлога одбијања или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 је дао понуду која прелази износ процењене вредности за Партију 1. Под условом да постоји прихватљива понуда која испуњава критеријум, Наручилац је на основу чл. 144 став 2 у обавези да понуду одбије као неприхватљиву.</w:t>
                              </w:r>
                            </w:p>
                          </w:tc>
                        </w:tr>
                        <w:tr w:rsidR="00C95AF4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C95AF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C95AF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 w:rsidR="00C95AF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ДАXИ ЛИНЕ ДОО БЕОГРАД-ЧУКАРИЦА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585.600,00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702.720,00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C95AF4" w:rsidRDefault="00C95AF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95AF4" w:rsidRDefault="00C95AF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95AF4" w:rsidRDefault="00C95AF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95AF4" w:rsidRDefault="00C95AF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95AF4">
        <w:trPr>
          <w:trHeight w:val="14"/>
        </w:trPr>
        <w:tc>
          <w:tcPr>
            <w:tcW w:w="15392" w:type="dxa"/>
            <w:shd w:val="clear" w:color="auto" w:fill="auto"/>
          </w:tcPr>
          <w:p w:rsidR="00C95AF4" w:rsidRDefault="00C95AF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95AF4" w:rsidRDefault="00C95AF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95AF4" w:rsidRDefault="00C95AF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95AF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C95AF4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C95AF4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C95AF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C95AF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тоалет папир</w:t>
                              </w:r>
                            </w:p>
                          </w:tc>
                        </w:tr>
                        <w:tr w:rsidR="00C95AF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C95AF4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C95AF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C95AF4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C95AF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95AF4" w:rsidRDefault="00C95AF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95AF4" w:rsidRDefault="00C95AF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95AF4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95AF4" w:rsidRDefault="00C95AF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95AF4" w:rsidRDefault="00C95AF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95AF4" w:rsidRDefault="00C95AF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95AF4" w:rsidRDefault="00C95AF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95AF4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C95AF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C95AF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ДАXИ ЛИНЕ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ДОО БЕОГРАД-ЧУКАРИЦА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585.600,00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C95AF4" w:rsidRDefault="00C95AF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95AF4" w:rsidRDefault="00C95AF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95AF4" w:rsidRDefault="00C95AF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95AF4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95AF4" w:rsidRDefault="00C95AF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95AF4" w:rsidRDefault="00C95AF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95AF4" w:rsidRDefault="00C95AF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95AF4" w:rsidRDefault="00C95AF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95AF4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C95AF4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C95AF4" w:rsidRDefault="00C95AF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C95AF4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C95AF4" w:rsidRDefault="009E4FC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Најповољнија достављена понуда.</w:t>
                              </w:r>
                            </w:p>
                          </w:tc>
                        </w:tr>
                      </w:tbl>
                      <w:p w:rsidR="00C95AF4" w:rsidRDefault="00C95AF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95AF4" w:rsidRDefault="00C95AF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95AF4" w:rsidRDefault="00C95AF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C95AF4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C95AF4" w:rsidRDefault="00C95AF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C95AF4" w:rsidRDefault="00C95AF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95AF4" w:rsidRDefault="00C95AF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C95AF4" w:rsidRDefault="00C95AF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C95AF4" w:rsidRDefault="00C95AF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95AF4" w:rsidRDefault="00C95AF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95AF4" w:rsidRDefault="00C95AF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C95AF4">
        <w:trPr>
          <w:trHeight w:val="523"/>
        </w:trPr>
        <w:tc>
          <w:tcPr>
            <w:tcW w:w="15392" w:type="dxa"/>
            <w:shd w:val="clear" w:color="auto" w:fill="auto"/>
          </w:tcPr>
          <w:p w:rsidR="00C95AF4" w:rsidRDefault="00C95AF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C95AF4" w:rsidRDefault="00C95AF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C95AF4" w:rsidRDefault="00C95AF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C95AF4" w:rsidRDefault="00C95AF4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C95AF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9E4FC4" w:rsidP="008C5725">
      <w:pPr>
        <w:rPr>
          <w:rFonts w:ascii="Calibri" w:eastAsia="Calibri" w:hAnsi="Calibri" w:cs="Calibri"/>
          <w:w w:val="100"/>
        </w:rPr>
      </w:pPr>
      <w:bookmarkStart w:id="34" w:name="1_0"/>
      <w:bookmarkStart w:id="35" w:name="_Hlk32839505_0"/>
      <w:bookmarkEnd w:id="34"/>
      <w:r>
        <w:rPr>
          <w:rFonts w:ascii="Calibri" w:eastAsia="Calibri" w:hAnsi="Calibri" w:cs="Calibri"/>
          <w:w w:val="100"/>
        </w:rPr>
        <w:lastRenderedPageBreak/>
        <w:t>Најповољнија достављена понуда.</w:t>
      </w:r>
    </w:p>
    <w:p w:rsidR="001F55F6" w:rsidRPr="00F61EC9" w:rsidRDefault="009E4FC4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RDefault="009E4FC4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4FC4">
      <w:pPr>
        <w:spacing w:before="0" w:after="0"/>
      </w:pPr>
      <w:r>
        <w:separator/>
      </w:r>
    </w:p>
  </w:endnote>
  <w:endnote w:type="continuationSeparator" w:id="0">
    <w:p w:rsidR="00000000" w:rsidRDefault="009E4FC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AF4" w:rsidRDefault="00C95AF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9E4FC4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AF4" w:rsidRDefault="00C95AF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AF4" w:rsidRDefault="00C95AF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AF4" w:rsidRDefault="00C95AF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AF4" w:rsidRDefault="00C95AF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AF4" w:rsidRDefault="00C95AF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AF4" w:rsidRDefault="00C95A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E4FC4">
      <w:pPr>
        <w:spacing w:before="0" w:after="0"/>
      </w:pPr>
      <w:r>
        <w:separator/>
      </w:r>
    </w:p>
  </w:footnote>
  <w:footnote w:type="continuationSeparator" w:id="0">
    <w:p w:rsidR="00000000" w:rsidRDefault="009E4FC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AF4" w:rsidRDefault="00C95AF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AF4" w:rsidRDefault="00C95AF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AF4" w:rsidRDefault="00C95AF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AF4" w:rsidRDefault="00C95AF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AF4" w:rsidRDefault="00C95AF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AF4" w:rsidRDefault="00C95AF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AF4" w:rsidRDefault="00C95AF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AF4" w:rsidRDefault="00C95AF4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AF4" w:rsidRDefault="00C95A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E4FC4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95AF4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621</Words>
  <Characters>3542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Gordana Vucurovic</cp:lastModifiedBy>
  <cp:revision>2</cp:revision>
  <dcterms:created xsi:type="dcterms:W3CDTF">2023-03-07T14:40:00Z</dcterms:created>
  <dcterms:modified xsi:type="dcterms:W3CDTF">2023-03-07T14:40:00Z</dcterms:modified>
</cp:coreProperties>
</file>